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1A" w:rsidRDefault="00904DB8">
      <w:pPr>
        <w:pStyle w:val="a4"/>
        <w:spacing w:line="362" w:lineRule="auto"/>
        <w:rPr>
          <w:u w:val="none"/>
        </w:rPr>
      </w:pPr>
      <w:r>
        <w:t>Информация</w:t>
      </w:r>
      <w:r w:rsidR="006338A8">
        <w:t xml:space="preserve"> </w:t>
      </w:r>
      <w:r>
        <w:t>о</w:t>
      </w:r>
      <w:r w:rsidR="006338A8">
        <w:t xml:space="preserve"> </w:t>
      </w:r>
      <w:r>
        <w:t>рез</w:t>
      </w:r>
      <w:r w:rsidR="006338A8">
        <w:t>ультатах отбора детей на новый 2024-2025</w:t>
      </w:r>
      <w:r>
        <w:t xml:space="preserve"> учебный год</w:t>
      </w:r>
    </w:p>
    <w:p w:rsidR="001C531A" w:rsidRDefault="001C531A">
      <w:pPr>
        <w:spacing w:before="189"/>
        <w:rPr>
          <w:b/>
          <w:sz w:val="28"/>
        </w:rPr>
      </w:pPr>
    </w:p>
    <w:p w:rsidR="001C531A" w:rsidRDefault="00904DB8">
      <w:pPr>
        <w:pStyle w:val="a3"/>
        <w:spacing w:line="256" w:lineRule="auto"/>
        <w:ind w:left="2788" w:hanging="1686"/>
      </w:pPr>
      <w:r>
        <w:t>Список</w:t>
      </w:r>
      <w:r w:rsidR="006338A8">
        <w:t xml:space="preserve"> </w:t>
      </w:r>
      <w:r>
        <w:t>детей,</w:t>
      </w:r>
      <w:r w:rsidR="006338A8">
        <w:t xml:space="preserve"> </w:t>
      </w:r>
      <w:r>
        <w:t>успешно</w:t>
      </w:r>
      <w:r w:rsidR="006338A8">
        <w:t xml:space="preserve"> </w:t>
      </w:r>
      <w:r>
        <w:t>прошедших</w:t>
      </w:r>
      <w:r w:rsidR="006338A8">
        <w:t xml:space="preserve"> </w:t>
      </w:r>
      <w:r>
        <w:t>приемные</w:t>
      </w:r>
      <w:r w:rsidR="006338A8">
        <w:t xml:space="preserve"> </w:t>
      </w:r>
      <w:r>
        <w:t>испытания</w:t>
      </w:r>
      <w:r w:rsidR="006338A8">
        <w:t xml:space="preserve"> </w:t>
      </w:r>
      <w:r>
        <w:t>и рекомендованных к зачислению:</w:t>
      </w:r>
    </w:p>
    <w:p w:rsidR="001C531A" w:rsidRDefault="001C531A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094"/>
        <w:gridCol w:w="1373"/>
        <w:gridCol w:w="5143"/>
      </w:tblGrid>
      <w:tr w:rsidR="001C531A">
        <w:trPr>
          <w:trHeight w:val="830"/>
        </w:trPr>
        <w:tc>
          <w:tcPr>
            <w:tcW w:w="740" w:type="dxa"/>
          </w:tcPr>
          <w:p w:rsidR="001C531A" w:rsidRDefault="00904DB8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№</w:t>
            </w:r>
            <w:r w:rsidR="00C70702">
              <w:rPr>
                <w:spacing w:val="-5"/>
                <w:sz w:val="24"/>
              </w:rPr>
              <w:t xml:space="preserve"> </w:t>
            </w:r>
            <w:proofErr w:type="gramStart"/>
            <w:r w:rsidR="00C70702"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094" w:type="dxa"/>
          </w:tcPr>
          <w:p w:rsidR="001C531A" w:rsidRDefault="00904DB8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373" w:type="dxa"/>
          </w:tcPr>
          <w:p w:rsidR="001C531A" w:rsidRDefault="00904DB8"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1C531A" w:rsidRDefault="00C70702">
            <w:pPr>
              <w:pStyle w:val="TableParagraph"/>
              <w:spacing w:line="274" w:lineRule="exact"/>
              <w:ind w:left="148" w:right="118" w:hanging="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04DB8">
              <w:rPr>
                <w:sz w:val="24"/>
              </w:rPr>
              <w:t>ебенка</w:t>
            </w:r>
            <w:r w:rsidR="001C2033">
              <w:rPr>
                <w:sz w:val="24"/>
              </w:rPr>
              <w:t xml:space="preserve"> </w:t>
            </w:r>
            <w:r w:rsidR="00904DB8">
              <w:rPr>
                <w:sz w:val="24"/>
              </w:rPr>
              <w:t xml:space="preserve">на </w:t>
            </w:r>
            <w:r w:rsidR="00904DB8">
              <w:rPr>
                <w:spacing w:val="-2"/>
                <w:sz w:val="24"/>
              </w:rPr>
              <w:t>01.09.202</w:t>
            </w:r>
            <w:r w:rsidR="006338A8">
              <w:rPr>
                <w:spacing w:val="-2"/>
                <w:sz w:val="24"/>
              </w:rPr>
              <w:t>4</w:t>
            </w:r>
          </w:p>
        </w:tc>
        <w:tc>
          <w:tcPr>
            <w:tcW w:w="5143" w:type="dxa"/>
          </w:tcPr>
          <w:p w:rsidR="001C531A" w:rsidRDefault="00904DB8">
            <w:pPr>
              <w:pStyle w:val="TableParagraph"/>
              <w:ind w:left="1089"/>
              <w:rPr>
                <w:sz w:val="24"/>
              </w:rPr>
            </w:pPr>
            <w:r>
              <w:rPr>
                <w:sz w:val="24"/>
              </w:rPr>
              <w:t>Рекомендованная</w:t>
            </w:r>
            <w:r w:rsidR="006338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1C531A">
        <w:trPr>
          <w:trHeight w:val="1103"/>
        </w:trPr>
        <w:tc>
          <w:tcPr>
            <w:tcW w:w="740" w:type="dxa"/>
          </w:tcPr>
          <w:p w:rsidR="001C531A" w:rsidRDefault="00904D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94" w:type="dxa"/>
          </w:tcPr>
          <w:p w:rsidR="001C531A" w:rsidRPr="009E4C2A" w:rsidRDefault="00B835F9">
            <w:pPr>
              <w:pStyle w:val="TableParagraph"/>
              <w:spacing w:line="237" w:lineRule="auto"/>
              <w:ind w:right="705" w:firstLine="19"/>
              <w:rPr>
                <w:sz w:val="24"/>
              </w:rPr>
            </w:pPr>
            <w:proofErr w:type="spellStart"/>
            <w:r w:rsidRPr="009E4C2A">
              <w:rPr>
                <w:spacing w:val="-2"/>
                <w:sz w:val="24"/>
              </w:rPr>
              <w:t>Бомбина</w:t>
            </w:r>
            <w:proofErr w:type="spellEnd"/>
            <w:r w:rsidRPr="009E4C2A">
              <w:rPr>
                <w:spacing w:val="-2"/>
                <w:sz w:val="24"/>
              </w:rPr>
              <w:t xml:space="preserve"> Виктория Сергеевна </w:t>
            </w:r>
          </w:p>
        </w:tc>
        <w:tc>
          <w:tcPr>
            <w:tcW w:w="1373" w:type="dxa"/>
          </w:tcPr>
          <w:p w:rsidR="001C531A" w:rsidRPr="009E4C2A" w:rsidRDefault="00B835F9">
            <w:pPr>
              <w:pStyle w:val="TableParagraph"/>
              <w:rPr>
                <w:sz w:val="24"/>
              </w:rPr>
            </w:pPr>
            <w:r w:rsidRPr="009E4C2A">
              <w:rPr>
                <w:sz w:val="24"/>
              </w:rPr>
              <w:t>6,8</w:t>
            </w:r>
            <w:r w:rsidR="00B0050C" w:rsidRPr="009E4C2A">
              <w:rPr>
                <w:sz w:val="24"/>
              </w:rPr>
              <w:t xml:space="preserve"> </w:t>
            </w:r>
          </w:p>
        </w:tc>
        <w:tc>
          <w:tcPr>
            <w:tcW w:w="5143" w:type="dxa"/>
          </w:tcPr>
          <w:p w:rsidR="00B835F9" w:rsidRDefault="00B835F9" w:rsidP="00C70702">
            <w:pPr>
              <w:pStyle w:val="TableParagraph"/>
              <w:tabs>
                <w:tab w:val="left" w:pos="2215"/>
                <w:tab w:val="left" w:pos="2657"/>
                <w:tab w:val="left" w:pos="388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«Струнные </w:t>
            </w:r>
            <w:r>
              <w:rPr>
                <w:sz w:val="24"/>
              </w:rPr>
              <w:t>инструменты»,</w:t>
            </w:r>
            <w:r w:rsidR="00674F29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специальность «Скрипка»</w:t>
            </w:r>
            <w:r w:rsidR="00674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C531A" w:rsidRDefault="00674F29" w:rsidP="00C70702">
            <w:pPr>
              <w:pStyle w:val="TableParagraph"/>
              <w:tabs>
                <w:tab w:val="left" w:pos="2004"/>
                <w:tab w:val="left" w:pos="3456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B835F9">
              <w:rPr>
                <w:sz w:val="24"/>
              </w:rPr>
              <w:t>рок</w:t>
            </w:r>
            <w:r>
              <w:rPr>
                <w:sz w:val="24"/>
              </w:rPr>
              <w:t xml:space="preserve"> </w:t>
            </w:r>
            <w:r w:rsidR="00B835F9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 w:rsidR="00B835F9">
              <w:rPr>
                <w:sz w:val="24"/>
              </w:rPr>
              <w:t>8</w:t>
            </w:r>
            <w:r w:rsidR="00043815">
              <w:rPr>
                <w:sz w:val="24"/>
              </w:rPr>
              <w:t xml:space="preserve"> </w:t>
            </w:r>
            <w:r w:rsidR="00B835F9">
              <w:rPr>
                <w:sz w:val="24"/>
              </w:rPr>
              <w:t>(9)</w:t>
            </w:r>
            <w:r>
              <w:rPr>
                <w:sz w:val="24"/>
              </w:rPr>
              <w:t xml:space="preserve"> </w:t>
            </w:r>
            <w:r w:rsidR="00B835F9">
              <w:rPr>
                <w:spacing w:val="-4"/>
                <w:sz w:val="24"/>
              </w:rPr>
              <w:t>лет.</w:t>
            </w:r>
          </w:p>
        </w:tc>
      </w:tr>
      <w:tr w:rsidR="001C531A">
        <w:trPr>
          <w:trHeight w:val="1377"/>
        </w:trPr>
        <w:tc>
          <w:tcPr>
            <w:tcW w:w="740" w:type="dxa"/>
          </w:tcPr>
          <w:p w:rsidR="001C531A" w:rsidRDefault="00904D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94" w:type="dxa"/>
          </w:tcPr>
          <w:p w:rsidR="001C531A" w:rsidRPr="009E4C2A" w:rsidRDefault="00745C54">
            <w:pPr>
              <w:pStyle w:val="TableParagraph"/>
              <w:rPr>
                <w:sz w:val="24"/>
              </w:rPr>
            </w:pPr>
            <w:proofErr w:type="spellStart"/>
            <w:r w:rsidRPr="009E4C2A">
              <w:rPr>
                <w:sz w:val="24"/>
              </w:rPr>
              <w:t>Плохенко</w:t>
            </w:r>
            <w:proofErr w:type="spellEnd"/>
            <w:r w:rsidRPr="009E4C2A">
              <w:rPr>
                <w:sz w:val="24"/>
              </w:rPr>
              <w:t xml:space="preserve"> Кирилл Павлович </w:t>
            </w:r>
          </w:p>
        </w:tc>
        <w:tc>
          <w:tcPr>
            <w:tcW w:w="1373" w:type="dxa"/>
          </w:tcPr>
          <w:p w:rsidR="001C531A" w:rsidRPr="009E4C2A" w:rsidRDefault="00745C54">
            <w:pPr>
              <w:pStyle w:val="TableParagraph"/>
              <w:rPr>
                <w:sz w:val="24"/>
              </w:rPr>
            </w:pPr>
            <w:r w:rsidRPr="009E4C2A">
              <w:rPr>
                <w:spacing w:val="-5"/>
                <w:sz w:val="24"/>
              </w:rPr>
              <w:t>7.3</w:t>
            </w:r>
          </w:p>
        </w:tc>
        <w:tc>
          <w:tcPr>
            <w:tcW w:w="5143" w:type="dxa"/>
          </w:tcPr>
          <w:p w:rsidR="00915C4A" w:rsidRDefault="00915C4A" w:rsidP="00C70702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«Народные </w:t>
            </w:r>
            <w:r w:rsidR="00674F29">
              <w:rPr>
                <w:sz w:val="24"/>
              </w:rPr>
              <w:t>инструменты»</w:t>
            </w:r>
            <w:r>
              <w:rPr>
                <w:sz w:val="24"/>
              </w:rPr>
              <w:t>,</w:t>
            </w:r>
            <w:r w:rsidR="00674F29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специальность «Баян»</w:t>
            </w:r>
            <w:r w:rsidR="00674F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74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  <w:p w:rsidR="001C531A" w:rsidRDefault="00674F29" w:rsidP="00C7070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15C4A">
              <w:rPr>
                <w:sz w:val="24"/>
              </w:rPr>
              <w:t>бучения</w:t>
            </w:r>
            <w:r>
              <w:rPr>
                <w:sz w:val="24"/>
              </w:rPr>
              <w:t xml:space="preserve"> </w:t>
            </w:r>
            <w:r w:rsidR="00915C4A">
              <w:rPr>
                <w:sz w:val="24"/>
              </w:rPr>
              <w:t>8 (9)</w:t>
            </w:r>
            <w:r>
              <w:rPr>
                <w:sz w:val="24"/>
              </w:rPr>
              <w:t xml:space="preserve"> </w:t>
            </w:r>
            <w:r w:rsidR="00915C4A">
              <w:rPr>
                <w:spacing w:val="-4"/>
                <w:sz w:val="24"/>
              </w:rPr>
              <w:t>лет.</w:t>
            </w:r>
          </w:p>
        </w:tc>
      </w:tr>
      <w:tr w:rsidR="001C531A">
        <w:trPr>
          <w:trHeight w:val="1103"/>
        </w:trPr>
        <w:tc>
          <w:tcPr>
            <w:tcW w:w="740" w:type="dxa"/>
          </w:tcPr>
          <w:p w:rsidR="001C531A" w:rsidRDefault="00904D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94" w:type="dxa"/>
          </w:tcPr>
          <w:p w:rsidR="001C531A" w:rsidRPr="009E4C2A" w:rsidRDefault="00EC2A53">
            <w:pPr>
              <w:pStyle w:val="TableParagraph"/>
              <w:rPr>
                <w:sz w:val="24"/>
              </w:rPr>
            </w:pPr>
            <w:r w:rsidRPr="009E4C2A">
              <w:rPr>
                <w:sz w:val="24"/>
              </w:rPr>
              <w:t xml:space="preserve">Трухина Вероника Сергеевна </w:t>
            </w:r>
          </w:p>
        </w:tc>
        <w:tc>
          <w:tcPr>
            <w:tcW w:w="1373" w:type="dxa"/>
          </w:tcPr>
          <w:p w:rsidR="001C531A" w:rsidRPr="009E4C2A" w:rsidRDefault="00EC2A53">
            <w:pPr>
              <w:pStyle w:val="TableParagraph"/>
              <w:rPr>
                <w:sz w:val="24"/>
              </w:rPr>
            </w:pPr>
            <w:r w:rsidRPr="009E4C2A">
              <w:rPr>
                <w:spacing w:val="-5"/>
                <w:sz w:val="24"/>
              </w:rPr>
              <w:t xml:space="preserve">6,7 </w:t>
            </w:r>
          </w:p>
        </w:tc>
        <w:tc>
          <w:tcPr>
            <w:tcW w:w="5143" w:type="dxa"/>
          </w:tcPr>
          <w:p w:rsidR="001C531A" w:rsidRDefault="00904DB8" w:rsidP="00C70702">
            <w:pPr>
              <w:pStyle w:val="TableParagraph"/>
              <w:tabs>
                <w:tab w:val="left" w:pos="2657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>общеобразовательная программа в области музыкального</w:t>
            </w:r>
            <w:r w:rsidR="00B0050C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 w:rsidR="00EC2A53">
              <w:rPr>
                <w:sz w:val="24"/>
              </w:rPr>
              <w:t xml:space="preserve"> </w:t>
            </w:r>
            <w:r>
              <w:rPr>
                <w:sz w:val="24"/>
              </w:rPr>
              <w:t>«Фортепиано»</w:t>
            </w:r>
            <w:r w:rsidR="00674F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74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  <w:p w:rsidR="001C531A" w:rsidRDefault="00674F29" w:rsidP="00C7070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04DB8">
              <w:rPr>
                <w:sz w:val="24"/>
              </w:rPr>
              <w:t>бучения</w:t>
            </w:r>
            <w:r w:rsidR="00EC2A53">
              <w:rPr>
                <w:sz w:val="24"/>
              </w:rPr>
              <w:t xml:space="preserve"> </w:t>
            </w:r>
            <w:r w:rsidR="00904DB8">
              <w:rPr>
                <w:sz w:val="24"/>
              </w:rPr>
              <w:t>8 (9)</w:t>
            </w:r>
            <w:r>
              <w:rPr>
                <w:sz w:val="24"/>
              </w:rPr>
              <w:t xml:space="preserve"> </w:t>
            </w:r>
            <w:r w:rsidR="00904DB8">
              <w:rPr>
                <w:spacing w:val="-4"/>
                <w:sz w:val="24"/>
              </w:rPr>
              <w:t>лет.</w:t>
            </w:r>
          </w:p>
        </w:tc>
      </w:tr>
      <w:tr w:rsidR="00D271E4" w:rsidTr="00674F29">
        <w:trPr>
          <w:trHeight w:val="1098"/>
        </w:trPr>
        <w:tc>
          <w:tcPr>
            <w:tcW w:w="740" w:type="dxa"/>
          </w:tcPr>
          <w:p w:rsidR="00D271E4" w:rsidRDefault="00D271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94" w:type="dxa"/>
          </w:tcPr>
          <w:p w:rsidR="00D271E4" w:rsidRPr="009E4C2A" w:rsidRDefault="00D271E4" w:rsidP="00244536">
            <w:pPr>
              <w:pStyle w:val="TableParagraph"/>
              <w:spacing w:line="242" w:lineRule="auto"/>
              <w:rPr>
                <w:sz w:val="24"/>
              </w:rPr>
            </w:pPr>
            <w:r w:rsidRPr="009E4C2A">
              <w:rPr>
                <w:sz w:val="24"/>
              </w:rPr>
              <w:t xml:space="preserve">Вишневская Стефания Ивановна </w:t>
            </w:r>
          </w:p>
        </w:tc>
        <w:tc>
          <w:tcPr>
            <w:tcW w:w="1373" w:type="dxa"/>
          </w:tcPr>
          <w:p w:rsidR="00D271E4" w:rsidRPr="009E4C2A" w:rsidRDefault="00D271E4" w:rsidP="00244536">
            <w:pPr>
              <w:pStyle w:val="TableParagraph"/>
              <w:rPr>
                <w:sz w:val="24"/>
              </w:rPr>
            </w:pPr>
            <w:r w:rsidRPr="009E4C2A">
              <w:rPr>
                <w:spacing w:val="-5"/>
                <w:sz w:val="24"/>
              </w:rPr>
              <w:t>7,2</w:t>
            </w:r>
          </w:p>
        </w:tc>
        <w:tc>
          <w:tcPr>
            <w:tcW w:w="5143" w:type="dxa"/>
          </w:tcPr>
          <w:p w:rsidR="00D271E4" w:rsidRDefault="00D271E4" w:rsidP="00C70702">
            <w:pPr>
              <w:pStyle w:val="TableParagraph"/>
              <w:tabs>
                <w:tab w:val="left" w:pos="2659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музыкального искусства «Фортепиано» – </w:t>
            </w:r>
            <w:r>
              <w:rPr>
                <w:spacing w:val="-4"/>
                <w:sz w:val="24"/>
              </w:rPr>
              <w:t>срок</w:t>
            </w:r>
          </w:p>
          <w:p w:rsidR="00D271E4" w:rsidRDefault="00D271E4" w:rsidP="00C7070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обучения 8 (9)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>
        <w:trPr>
          <w:trHeight w:val="1104"/>
        </w:trPr>
        <w:tc>
          <w:tcPr>
            <w:tcW w:w="740" w:type="dxa"/>
          </w:tcPr>
          <w:p w:rsidR="00D271E4" w:rsidRDefault="00D271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94" w:type="dxa"/>
          </w:tcPr>
          <w:p w:rsidR="00D271E4" w:rsidRPr="009E4C2A" w:rsidRDefault="00D271E4" w:rsidP="00244536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 w:rsidRPr="009E4C2A">
              <w:rPr>
                <w:sz w:val="24"/>
              </w:rPr>
              <w:t>Гоппе</w:t>
            </w:r>
            <w:proofErr w:type="spellEnd"/>
            <w:r w:rsidRPr="009E4C2A">
              <w:rPr>
                <w:sz w:val="24"/>
              </w:rPr>
              <w:t xml:space="preserve"> Валерия Никитична </w:t>
            </w:r>
          </w:p>
        </w:tc>
        <w:tc>
          <w:tcPr>
            <w:tcW w:w="1373" w:type="dxa"/>
          </w:tcPr>
          <w:p w:rsidR="00D271E4" w:rsidRPr="009E4C2A" w:rsidRDefault="00D271E4" w:rsidP="00244536">
            <w:pPr>
              <w:pStyle w:val="TableParagraph"/>
              <w:rPr>
                <w:sz w:val="24"/>
              </w:rPr>
            </w:pPr>
            <w:r w:rsidRPr="009E4C2A">
              <w:rPr>
                <w:spacing w:val="-5"/>
                <w:sz w:val="24"/>
              </w:rPr>
              <w:t xml:space="preserve">7,7 </w:t>
            </w:r>
          </w:p>
        </w:tc>
        <w:tc>
          <w:tcPr>
            <w:tcW w:w="5143" w:type="dxa"/>
          </w:tcPr>
          <w:p w:rsidR="00D271E4" w:rsidRDefault="00D271E4" w:rsidP="00C70702">
            <w:pPr>
              <w:pStyle w:val="TableParagraph"/>
              <w:tabs>
                <w:tab w:val="left" w:pos="2659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музыкального искусства «Фортепиано» – </w:t>
            </w:r>
            <w:r>
              <w:rPr>
                <w:spacing w:val="-4"/>
                <w:sz w:val="24"/>
              </w:rPr>
              <w:t>срок</w:t>
            </w:r>
          </w:p>
          <w:p w:rsidR="00D271E4" w:rsidRDefault="00D271E4" w:rsidP="00C70702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обучения 8 (9)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 w:rsidTr="00674F29">
        <w:trPr>
          <w:trHeight w:val="1144"/>
        </w:trPr>
        <w:tc>
          <w:tcPr>
            <w:tcW w:w="740" w:type="dxa"/>
          </w:tcPr>
          <w:p w:rsidR="00D271E4" w:rsidRDefault="00D271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94" w:type="dxa"/>
          </w:tcPr>
          <w:p w:rsidR="00D271E4" w:rsidRPr="009E4C2A" w:rsidRDefault="00D271E4" w:rsidP="00244536">
            <w:pPr>
              <w:pStyle w:val="TableParagraph"/>
              <w:spacing w:line="237" w:lineRule="auto"/>
              <w:rPr>
                <w:sz w:val="24"/>
              </w:rPr>
            </w:pPr>
            <w:r w:rsidRPr="009E4C2A">
              <w:rPr>
                <w:sz w:val="24"/>
              </w:rPr>
              <w:t xml:space="preserve">Глазков Михаил Алексеевич </w:t>
            </w:r>
          </w:p>
        </w:tc>
        <w:tc>
          <w:tcPr>
            <w:tcW w:w="1373" w:type="dxa"/>
          </w:tcPr>
          <w:p w:rsidR="00D271E4" w:rsidRPr="009E4C2A" w:rsidRDefault="00D271E4" w:rsidP="00244536">
            <w:pPr>
              <w:pStyle w:val="TableParagraph"/>
              <w:rPr>
                <w:sz w:val="24"/>
              </w:rPr>
            </w:pPr>
            <w:r w:rsidRPr="009E4C2A">
              <w:rPr>
                <w:spacing w:val="-5"/>
                <w:sz w:val="24"/>
              </w:rPr>
              <w:t xml:space="preserve">7,10 </w:t>
            </w:r>
          </w:p>
        </w:tc>
        <w:tc>
          <w:tcPr>
            <w:tcW w:w="5143" w:type="dxa"/>
          </w:tcPr>
          <w:p w:rsidR="00D271E4" w:rsidRDefault="00D271E4" w:rsidP="00C70702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«Народные </w:t>
            </w:r>
            <w:r>
              <w:rPr>
                <w:sz w:val="24"/>
              </w:rPr>
              <w:t xml:space="preserve">инструменты», специальность «Гитара» – </w:t>
            </w:r>
            <w:r>
              <w:rPr>
                <w:spacing w:val="-4"/>
                <w:sz w:val="24"/>
              </w:rPr>
              <w:t>срок</w:t>
            </w:r>
          </w:p>
          <w:p w:rsidR="00D271E4" w:rsidRDefault="00D271E4" w:rsidP="00C7070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обучения 8 (9)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>
        <w:trPr>
          <w:trHeight w:val="1377"/>
        </w:trPr>
        <w:tc>
          <w:tcPr>
            <w:tcW w:w="740" w:type="dxa"/>
          </w:tcPr>
          <w:p w:rsidR="00D271E4" w:rsidRDefault="00D271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94" w:type="dxa"/>
          </w:tcPr>
          <w:p w:rsidR="00D271E4" w:rsidRPr="009E4C2A" w:rsidRDefault="00D271E4" w:rsidP="00244536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 w:rsidRPr="009E4C2A">
              <w:rPr>
                <w:sz w:val="24"/>
              </w:rPr>
              <w:t>Богза</w:t>
            </w:r>
            <w:proofErr w:type="spellEnd"/>
            <w:r w:rsidRPr="009E4C2A">
              <w:rPr>
                <w:sz w:val="24"/>
              </w:rPr>
              <w:t xml:space="preserve"> Виталий Олегович</w:t>
            </w:r>
          </w:p>
        </w:tc>
        <w:tc>
          <w:tcPr>
            <w:tcW w:w="1373" w:type="dxa"/>
          </w:tcPr>
          <w:p w:rsidR="00D271E4" w:rsidRPr="009E4C2A" w:rsidRDefault="00D271E4" w:rsidP="00244536">
            <w:pPr>
              <w:pStyle w:val="TableParagraph"/>
              <w:rPr>
                <w:spacing w:val="-5"/>
                <w:sz w:val="24"/>
              </w:rPr>
            </w:pPr>
            <w:r w:rsidRPr="009E4C2A">
              <w:rPr>
                <w:spacing w:val="-5"/>
                <w:sz w:val="24"/>
              </w:rPr>
              <w:t>9,2</w:t>
            </w:r>
          </w:p>
        </w:tc>
        <w:tc>
          <w:tcPr>
            <w:tcW w:w="5143" w:type="dxa"/>
          </w:tcPr>
          <w:p w:rsidR="00D271E4" w:rsidRDefault="00D271E4" w:rsidP="00C70702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«Народные </w:t>
            </w:r>
            <w:r>
              <w:rPr>
                <w:sz w:val="24"/>
              </w:rPr>
              <w:t xml:space="preserve">инструменты», специальность «Гитара» – </w:t>
            </w:r>
            <w:r>
              <w:rPr>
                <w:spacing w:val="-4"/>
                <w:sz w:val="24"/>
              </w:rPr>
              <w:t>срок</w:t>
            </w:r>
          </w:p>
          <w:p w:rsidR="00D271E4" w:rsidRDefault="00D271E4" w:rsidP="00EE4F07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обучения </w:t>
            </w:r>
            <w:r w:rsidR="00EE4F07">
              <w:rPr>
                <w:sz w:val="24"/>
              </w:rPr>
              <w:t>8</w:t>
            </w:r>
            <w:r>
              <w:rPr>
                <w:sz w:val="24"/>
              </w:rPr>
              <w:t xml:space="preserve"> (</w:t>
            </w:r>
            <w:r w:rsidR="00EE4F07">
              <w:rPr>
                <w:sz w:val="24"/>
              </w:rPr>
              <w:t>9</w:t>
            </w:r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9E4C2A">
        <w:trPr>
          <w:trHeight w:val="1377"/>
        </w:trPr>
        <w:tc>
          <w:tcPr>
            <w:tcW w:w="740" w:type="dxa"/>
          </w:tcPr>
          <w:p w:rsidR="009E4C2A" w:rsidRDefault="009E4C2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94" w:type="dxa"/>
          </w:tcPr>
          <w:p w:rsidR="009E4C2A" w:rsidRPr="009E4C2A" w:rsidRDefault="009E4C2A" w:rsidP="00833E5F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9E4C2A">
              <w:rPr>
                <w:sz w:val="24"/>
              </w:rPr>
              <w:t xml:space="preserve"> Брагинец Артем   </w:t>
            </w:r>
          </w:p>
          <w:p w:rsidR="009E4C2A" w:rsidRPr="009E4C2A" w:rsidRDefault="009E4C2A" w:rsidP="00833E5F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9E4C2A">
              <w:rPr>
                <w:sz w:val="24"/>
              </w:rPr>
              <w:t xml:space="preserve"> Максимович </w:t>
            </w:r>
          </w:p>
        </w:tc>
        <w:tc>
          <w:tcPr>
            <w:tcW w:w="1373" w:type="dxa"/>
          </w:tcPr>
          <w:p w:rsidR="009E4C2A" w:rsidRPr="009E4C2A" w:rsidRDefault="009E4C2A" w:rsidP="00833E5F">
            <w:pPr>
              <w:pStyle w:val="TableParagraph"/>
              <w:rPr>
                <w:spacing w:val="-5"/>
                <w:sz w:val="24"/>
              </w:rPr>
            </w:pPr>
            <w:r w:rsidRPr="009E4C2A">
              <w:rPr>
                <w:spacing w:val="-5"/>
                <w:sz w:val="24"/>
              </w:rPr>
              <w:t xml:space="preserve">10 </w:t>
            </w:r>
          </w:p>
        </w:tc>
        <w:tc>
          <w:tcPr>
            <w:tcW w:w="5143" w:type="dxa"/>
          </w:tcPr>
          <w:p w:rsidR="009E4C2A" w:rsidRDefault="009E4C2A" w:rsidP="00C70702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 общеобразовательная программа в</w:t>
            </w:r>
            <w:r w:rsidR="00C7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музыкального </w:t>
            </w:r>
            <w:r>
              <w:rPr>
                <w:spacing w:val="-2"/>
                <w:sz w:val="24"/>
              </w:rPr>
              <w:t>искусства</w:t>
            </w:r>
            <w:r w:rsidR="00C7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«Народные инструменты», специальность «Аккордеон» – срок обучения 5 (6)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9E4C2A">
        <w:trPr>
          <w:trHeight w:val="1382"/>
        </w:trPr>
        <w:tc>
          <w:tcPr>
            <w:tcW w:w="740" w:type="dxa"/>
          </w:tcPr>
          <w:p w:rsidR="009E4C2A" w:rsidRDefault="009E4C2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094" w:type="dxa"/>
          </w:tcPr>
          <w:p w:rsidR="009E4C2A" w:rsidRPr="009E4C2A" w:rsidRDefault="009E4C2A" w:rsidP="00833E5F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proofErr w:type="spellStart"/>
            <w:r w:rsidRPr="009E4C2A">
              <w:rPr>
                <w:spacing w:val="-2"/>
                <w:sz w:val="24"/>
              </w:rPr>
              <w:t>Шеляхин</w:t>
            </w:r>
            <w:proofErr w:type="spellEnd"/>
            <w:r w:rsidRPr="009E4C2A">
              <w:rPr>
                <w:spacing w:val="-2"/>
                <w:sz w:val="24"/>
              </w:rPr>
              <w:t xml:space="preserve"> Глеб Анатольевич</w:t>
            </w:r>
          </w:p>
        </w:tc>
        <w:tc>
          <w:tcPr>
            <w:tcW w:w="1373" w:type="dxa"/>
          </w:tcPr>
          <w:p w:rsidR="009E4C2A" w:rsidRDefault="009E4C2A" w:rsidP="00833E5F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5143" w:type="dxa"/>
          </w:tcPr>
          <w:p w:rsidR="009E4C2A" w:rsidRDefault="009E4C2A" w:rsidP="00C70702">
            <w:pPr>
              <w:pStyle w:val="TableParagraph"/>
              <w:tabs>
                <w:tab w:val="left" w:pos="2560"/>
                <w:tab w:val="left" w:pos="2657"/>
                <w:tab w:val="left" w:pos="3893"/>
                <w:tab w:val="left" w:pos="4229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предпрофессиональная общеобразовательная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9E4C2A" w:rsidRDefault="00C70702" w:rsidP="00C70702">
            <w:pPr>
              <w:pStyle w:val="TableParagraph"/>
              <w:tabs>
                <w:tab w:val="left" w:pos="2210"/>
                <w:tab w:val="left" w:pos="3875"/>
              </w:tabs>
              <w:spacing w:line="261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9E4C2A">
              <w:rPr>
                <w:spacing w:val="-2"/>
                <w:sz w:val="24"/>
              </w:rPr>
              <w:t>узыкального</w:t>
            </w:r>
            <w:r>
              <w:rPr>
                <w:sz w:val="24"/>
              </w:rPr>
              <w:t xml:space="preserve"> </w:t>
            </w:r>
            <w:r w:rsidR="009E4C2A"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 xml:space="preserve"> </w:t>
            </w:r>
            <w:r w:rsidR="009E4C2A">
              <w:rPr>
                <w:spacing w:val="-2"/>
                <w:sz w:val="24"/>
              </w:rPr>
              <w:t>«Народные</w:t>
            </w:r>
            <w:r>
              <w:rPr>
                <w:spacing w:val="-2"/>
                <w:sz w:val="24"/>
              </w:rPr>
              <w:t xml:space="preserve"> </w:t>
            </w:r>
            <w:r w:rsidR="009E4C2A">
              <w:rPr>
                <w:spacing w:val="-2"/>
                <w:sz w:val="24"/>
              </w:rPr>
              <w:t>инструменты»,</w:t>
            </w:r>
            <w:r w:rsidR="009E4C2A">
              <w:rPr>
                <w:sz w:val="24"/>
              </w:rPr>
              <w:t xml:space="preserve"> </w:t>
            </w:r>
            <w:r w:rsidR="009E4C2A">
              <w:rPr>
                <w:spacing w:val="-2"/>
                <w:sz w:val="24"/>
              </w:rPr>
              <w:t>специальность</w:t>
            </w:r>
            <w:r w:rsidR="009E4C2A">
              <w:rPr>
                <w:sz w:val="24"/>
              </w:rPr>
              <w:t xml:space="preserve"> </w:t>
            </w:r>
            <w:r w:rsidR="009E4C2A">
              <w:rPr>
                <w:spacing w:val="-2"/>
                <w:sz w:val="24"/>
              </w:rPr>
              <w:t xml:space="preserve">«Аккордеон </w:t>
            </w:r>
            <w:r w:rsidR="009E4C2A">
              <w:rPr>
                <w:sz w:val="24"/>
              </w:rPr>
              <w:t xml:space="preserve">– срок обучения 8 (9) </w:t>
            </w:r>
            <w:r w:rsidR="009E4C2A">
              <w:rPr>
                <w:spacing w:val="-4"/>
                <w:sz w:val="24"/>
              </w:rPr>
              <w:t>лет.</w:t>
            </w:r>
          </w:p>
        </w:tc>
      </w:tr>
      <w:tr w:rsidR="009E4C2A">
        <w:trPr>
          <w:trHeight w:val="825"/>
        </w:trPr>
        <w:tc>
          <w:tcPr>
            <w:tcW w:w="740" w:type="dxa"/>
          </w:tcPr>
          <w:p w:rsidR="009E4C2A" w:rsidRDefault="009E4C2A" w:rsidP="007A3C9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094" w:type="dxa"/>
          </w:tcPr>
          <w:p w:rsidR="009E4C2A" w:rsidRDefault="009E4C2A" w:rsidP="00833E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Шестаков Егор Николаевич </w:t>
            </w:r>
          </w:p>
        </w:tc>
        <w:tc>
          <w:tcPr>
            <w:tcW w:w="1373" w:type="dxa"/>
          </w:tcPr>
          <w:p w:rsidR="009E4C2A" w:rsidRDefault="009E4C2A" w:rsidP="00833E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6,7 </w:t>
            </w:r>
          </w:p>
        </w:tc>
        <w:tc>
          <w:tcPr>
            <w:tcW w:w="5143" w:type="dxa"/>
          </w:tcPr>
          <w:p w:rsidR="009E4C2A" w:rsidRDefault="009E4C2A" w:rsidP="00C70702">
            <w:pPr>
              <w:pStyle w:val="TableParagraph"/>
              <w:tabs>
                <w:tab w:val="left" w:pos="2560"/>
                <w:tab w:val="left" w:pos="2657"/>
                <w:tab w:val="left" w:pos="3893"/>
                <w:tab w:val="left" w:pos="4229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предпрофессиональная общеобразовательная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9E4C2A" w:rsidRDefault="009E4C2A" w:rsidP="00C70702">
            <w:pPr>
              <w:pStyle w:val="TableParagraph"/>
              <w:tabs>
                <w:tab w:val="left" w:pos="2215"/>
                <w:tab w:val="left" w:pos="3880"/>
              </w:tabs>
              <w:spacing w:line="261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«Народные</w:t>
            </w:r>
          </w:p>
          <w:p w:rsidR="009E4C2A" w:rsidRPr="006C1914" w:rsidRDefault="009E4C2A" w:rsidP="00C70702">
            <w:pPr>
              <w:pStyle w:val="TableParagraph"/>
              <w:tabs>
                <w:tab w:val="left" w:pos="2215"/>
                <w:tab w:val="left" w:pos="3880"/>
              </w:tabs>
              <w:spacing w:line="261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инструменты»,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«Аккордеон </w:t>
            </w:r>
            <w:r>
              <w:rPr>
                <w:sz w:val="24"/>
              </w:rPr>
              <w:t xml:space="preserve">– срок обучения 8 (9)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9E4C2A">
        <w:trPr>
          <w:trHeight w:val="825"/>
        </w:trPr>
        <w:tc>
          <w:tcPr>
            <w:tcW w:w="740" w:type="dxa"/>
          </w:tcPr>
          <w:p w:rsidR="009E4C2A" w:rsidRDefault="009E4C2A" w:rsidP="00A04DC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94" w:type="dxa"/>
          </w:tcPr>
          <w:p w:rsidR="009E4C2A" w:rsidRDefault="009E4C2A" w:rsidP="00833E5F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Шипилова   </w:t>
            </w:r>
          </w:p>
          <w:p w:rsidR="009E4C2A" w:rsidRDefault="009E4C2A" w:rsidP="00833E5F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Александра                  </w:t>
            </w:r>
          </w:p>
          <w:p w:rsidR="009E4C2A" w:rsidRDefault="009E4C2A" w:rsidP="00833E5F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Александровна</w:t>
            </w:r>
          </w:p>
        </w:tc>
        <w:tc>
          <w:tcPr>
            <w:tcW w:w="1373" w:type="dxa"/>
          </w:tcPr>
          <w:p w:rsidR="009E4C2A" w:rsidRDefault="009E4C2A" w:rsidP="00833E5F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9,1</w:t>
            </w:r>
          </w:p>
        </w:tc>
        <w:tc>
          <w:tcPr>
            <w:tcW w:w="5143" w:type="dxa"/>
          </w:tcPr>
          <w:p w:rsidR="009E4C2A" w:rsidRDefault="009E4C2A" w:rsidP="00EE4F07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 общеобразовательная программа в</w:t>
            </w:r>
            <w:r w:rsidR="00C7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музыкального </w:t>
            </w:r>
            <w:r>
              <w:rPr>
                <w:spacing w:val="-2"/>
                <w:sz w:val="24"/>
              </w:rPr>
              <w:t>искусства</w:t>
            </w:r>
            <w:r w:rsidR="00C7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«Народные инструменты», специальность «Аккордеон» – срок обучения </w:t>
            </w:r>
            <w:r w:rsidR="00EE4F07">
              <w:rPr>
                <w:sz w:val="24"/>
              </w:rPr>
              <w:t>8</w:t>
            </w:r>
            <w:r>
              <w:rPr>
                <w:sz w:val="24"/>
              </w:rPr>
              <w:t xml:space="preserve"> (</w:t>
            </w:r>
            <w:r w:rsidR="00EE4F07">
              <w:rPr>
                <w:sz w:val="24"/>
              </w:rPr>
              <w:t>9</w:t>
            </w:r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9E4C2A">
        <w:trPr>
          <w:trHeight w:val="825"/>
        </w:trPr>
        <w:tc>
          <w:tcPr>
            <w:tcW w:w="740" w:type="dxa"/>
          </w:tcPr>
          <w:p w:rsidR="009E4C2A" w:rsidRDefault="009E4C2A" w:rsidP="00A04D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94" w:type="dxa"/>
          </w:tcPr>
          <w:p w:rsidR="009E4C2A" w:rsidRDefault="009E4C2A" w:rsidP="00833E5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Штах</w:t>
            </w:r>
            <w:proofErr w:type="spellEnd"/>
            <w:r>
              <w:rPr>
                <w:spacing w:val="-2"/>
                <w:sz w:val="24"/>
              </w:rPr>
              <w:t xml:space="preserve"> Валерия Андреевна </w:t>
            </w:r>
          </w:p>
        </w:tc>
        <w:tc>
          <w:tcPr>
            <w:tcW w:w="1373" w:type="dxa"/>
          </w:tcPr>
          <w:p w:rsidR="009E4C2A" w:rsidRDefault="009E4C2A" w:rsidP="00833E5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 </w:t>
            </w:r>
          </w:p>
        </w:tc>
        <w:tc>
          <w:tcPr>
            <w:tcW w:w="5143" w:type="dxa"/>
          </w:tcPr>
          <w:p w:rsidR="009E4C2A" w:rsidRDefault="009E4C2A" w:rsidP="00C70702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«Народные</w:t>
            </w:r>
          </w:p>
          <w:p w:rsidR="009E4C2A" w:rsidRDefault="009E4C2A" w:rsidP="00C70702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инструменты», специальность «Аккордеон» – срок обучения 5 (6) лет.</w:t>
            </w:r>
          </w:p>
        </w:tc>
      </w:tr>
    </w:tbl>
    <w:p w:rsidR="001C531A" w:rsidRDefault="001C531A">
      <w:pPr>
        <w:spacing w:line="266" w:lineRule="exact"/>
        <w:rPr>
          <w:sz w:val="24"/>
        </w:rPr>
        <w:sectPr w:rsidR="001C531A">
          <w:type w:val="continuous"/>
          <w:pgSz w:w="11910" w:h="16840"/>
          <w:pgMar w:top="1100" w:right="860" w:bottom="280" w:left="1480" w:header="720" w:footer="720" w:gutter="0"/>
          <w:cols w:space="720"/>
        </w:sectPr>
      </w:pPr>
    </w:p>
    <w:p w:rsidR="001C531A" w:rsidRDefault="00771448" w:rsidP="00771448">
      <w:pPr>
        <w:pStyle w:val="a3"/>
        <w:spacing w:before="72"/>
      </w:pPr>
      <w:r>
        <w:lastRenderedPageBreak/>
        <w:t xml:space="preserve">                              </w:t>
      </w:r>
      <w:r w:rsidR="00904DB8">
        <w:t>Список</w:t>
      </w:r>
      <w:r w:rsidR="007A47CC">
        <w:t xml:space="preserve"> </w:t>
      </w:r>
      <w:r w:rsidR="00904DB8">
        <w:t>детей</w:t>
      </w:r>
      <w:r w:rsidR="00637884">
        <w:t xml:space="preserve"> </w:t>
      </w:r>
      <w:r w:rsidR="00904DB8">
        <w:t>–</w:t>
      </w:r>
      <w:r w:rsidR="00637884">
        <w:t xml:space="preserve"> </w:t>
      </w:r>
      <w:bookmarkStart w:id="0" w:name="_GoBack"/>
      <w:bookmarkEnd w:id="0"/>
      <w:r w:rsidR="00904DB8">
        <w:t>кандидатов</w:t>
      </w:r>
      <w:r w:rsidR="007A47CC">
        <w:t xml:space="preserve"> </w:t>
      </w:r>
      <w:r w:rsidR="00904DB8">
        <w:t>в</w:t>
      </w:r>
      <w:r w:rsidR="007A47CC">
        <w:t xml:space="preserve"> </w:t>
      </w:r>
      <w:proofErr w:type="gramStart"/>
      <w:r w:rsidR="00904DB8">
        <w:rPr>
          <w:spacing w:val="-2"/>
        </w:rPr>
        <w:t>обучающиеся</w:t>
      </w:r>
      <w:proofErr w:type="gramEnd"/>
      <w:r w:rsidR="00904DB8">
        <w:rPr>
          <w:spacing w:val="-2"/>
        </w:rPr>
        <w:t>:</w:t>
      </w:r>
    </w:p>
    <w:p w:rsidR="001C531A" w:rsidRDefault="001C531A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418"/>
        <w:gridCol w:w="4638"/>
      </w:tblGrid>
      <w:tr w:rsidR="001C531A" w:rsidTr="00C70702">
        <w:trPr>
          <w:trHeight w:val="830"/>
        </w:trPr>
        <w:tc>
          <w:tcPr>
            <w:tcW w:w="709" w:type="dxa"/>
          </w:tcPr>
          <w:p w:rsidR="00C70702" w:rsidRDefault="00904DB8">
            <w:pPr>
              <w:pStyle w:val="TableParagraph"/>
              <w:ind w:left="15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№</w:t>
            </w:r>
            <w:r w:rsidR="00C70702">
              <w:rPr>
                <w:spacing w:val="-5"/>
                <w:sz w:val="24"/>
              </w:rPr>
              <w:t xml:space="preserve"> </w:t>
            </w:r>
          </w:p>
          <w:p w:rsidR="001C531A" w:rsidRDefault="00C70702">
            <w:pPr>
              <w:pStyle w:val="TableParagraph"/>
              <w:ind w:left="15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 w:rsidR="00904DB8">
              <w:rPr>
                <w:spacing w:val="-5"/>
                <w:sz w:val="24"/>
              </w:rPr>
              <w:t>/п</w:t>
            </w:r>
          </w:p>
        </w:tc>
        <w:tc>
          <w:tcPr>
            <w:tcW w:w="2693" w:type="dxa"/>
          </w:tcPr>
          <w:p w:rsidR="001C531A" w:rsidRDefault="00904DB8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18" w:type="dxa"/>
          </w:tcPr>
          <w:p w:rsidR="001C531A" w:rsidRDefault="00904DB8">
            <w:pPr>
              <w:pStyle w:val="TableParagraph"/>
              <w:spacing w:line="240" w:lineRule="auto"/>
              <w:ind w:left="160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 ребенка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1C531A" w:rsidRDefault="00904DB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</w:t>
            </w:r>
            <w:r w:rsidR="007A47CC">
              <w:rPr>
                <w:spacing w:val="-2"/>
                <w:sz w:val="24"/>
              </w:rPr>
              <w:t>4</w:t>
            </w:r>
          </w:p>
        </w:tc>
        <w:tc>
          <w:tcPr>
            <w:tcW w:w="4638" w:type="dxa"/>
          </w:tcPr>
          <w:p w:rsidR="001C531A" w:rsidRDefault="00904DB8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Рекомендованная</w:t>
            </w:r>
            <w:r w:rsidR="007A47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1C531A" w:rsidTr="00C70702">
        <w:trPr>
          <w:trHeight w:val="1103"/>
        </w:trPr>
        <w:tc>
          <w:tcPr>
            <w:tcW w:w="709" w:type="dxa"/>
          </w:tcPr>
          <w:p w:rsidR="001C531A" w:rsidRDefault="00904D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1C531A" w:rsidRPr="009E4C2A" w:rsidRDefault="001C2033">
            <w:pPr>
              <w:pStyle w:val="TableParagraph"/>
              <w:rPr>
                <w:sz w:val="24"/>
              </w:rPr>
            </w:pPr>
            <w:r w:rsidRPr="009E4C2A">
              <w:rPr>
                <w:sz w:val="24"/>
              </w:rPr>
              <w:t xml:space="preserve">Лаптева Валерия Артемовна </w:t>
            </w:r>
          </w:p>
        </w:tc>
        <w:tc>
          <w:tcPr>
            <w:tcW w:w="1418" w:type="dxa"/>
          </w:tcPr>
          <w:p w:rsidR="001C531A" w:rsidRDefault="00AD6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6,2 </w:t>
            </w:r>
          </w:p>
        </w:tc>
        <w:tc>
          <w:tcPr>
            <w:tcW w:w="4638" w:type="dxa"/>
          </w:tcPr>
          <w:p w:rsidR="001C531A" w:rsidRDefault="00904DB8" w:rsidP="00C70702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 w:rsidR="007A47CC">
              <w:rPr>
                <w:sz w:val="24"/>
              </w:rPr>
              <w:t xml:space="preserve"> </w:t>
            </w:r>
            <w:r w:rsidR="00AD62DC">
              <w:rPr>
                <w:sz w:val="24"/>
              </w:rPr>
              <w:t xml:space="preserve">общеразвивающая </w:t>
            </w:r>
            <w:r>
              <w:rPr>
                <w:sz w:val="24"/>
              </w:rPr>
              <w:t>общеобразовательная программа в</w:t>
            </w:r>
            <w:r w:rsidR="00C70702">
              <w:rPr>
                <w:sz w:val="24"/>
              </w:rPr>
              <w:t xml:space="preserve"> </w:t>
            </w:r>
            <w:r w:rsidR="00AD62DC">
              <w:rPr>
                <w:sz w:val="24"/>
              </w:rPr>
              <w:t>о</w:t>
            </w:r>
            <w:r>
              <w:rPr>
                <w:sz w:val="24"/>
              </w:rPr>
              <w:t>бласти</w:t>
            </w:r>
            <w:r w:rsidR="007A47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искусства</w:t>
            </w:r>
          </w:p>
          <w:p w:rsidR="001C531A" w:rsidRDefault="00904DB8" w:rsidP="00C7070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«Фортепиано»</w:t>
            </w:r>
            <w:r w:rsidR="00674F29">
              <w:rPr>
                <w:sz w:val="24"/>
              </w:rPr>
              <w:t xml:space="preserve"> </w:t>
            </w:r>
            <w:r>
              <w:rPr>
                <w:sz w:val="24"/>
              </w:rPr>
              <w:t>– срок</w:t>
            </w:r>
            <w:r w:rsidR="00AD62DC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AD62DC">
              <w:rPr>
                <w:sz w:val="24"/>
              </w:rPr>
              <w:t xml:space="preserve"> 3</w:t>
            </w:r>
            <w:r w:rsidR="00043815">
              <w:rPr>
                <w:sz w:val="24"/>
              </w:rPr>
              <w:t xml:space="preserve"> </w:t>
            </w:r>
            <w:r w:rsidR="00AD62DC">
              <w:rPr>
                <w:sz w:val="24"/>
              </w:rPr>
              <w:t>(4</w:t>
            </w:r>
            <w:r>
              <w:rPr>
                <w:sz w:val="24"/>
              </w:rPr>
              <w:t>)</w:t>
            </w:r>
            <w:r w:rsidR="00674F29">
              <w:rPr>
                <w:sz w:val="24"/>
              </w:rPr>
              <w:t xml:space="preserve"> </w:t>
            </w:r>
            <w:r w:rsidR="00AD62DC">
              <w:rPr>
                <w:spacing w:val="-4"/>
                <w:sz w:val="24"/>
              </w:rPr>
              <w:t>года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1C531A" w:rsidTr="00C70702">
        <w:trPr>
          <w:trHeight w:val="1104"/>
        </w:trPr>
        <w:tc>
          <w:tcPr>
            <w:tcW w:w="709" w:type="dxa"/>
          </w:tcPr>
          <w:p w:rsidR="001C531A" w:rsidRDefault="00904D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:rsidR="001C531A" w:rsidRPr="009E4C2A" w:rsidRDefault="00045829">
            <w:pPr>
              <w:pStyle w:val="TableParagraph"/>
              <w:rPr>
                <w:sz w:val="24"/>
              </w:rPr>
            </w:pPr>
            <w:r w:rsidRPr="009E4C2A">
              <w:rPr>
                <w:sz w:val="24"/>
              </w:rPr>
              <w:t xml:space="preserve">Игнатов Иван Олегович </w:t>
            </w:r>
          </w:p>
        </w:tc>
        <w:tc>
          <w:tcPr>
            <w:tcW w:w="1418" w:type="dxa"/>
          </w:tcPr>
          <w:p w:rsidR="001C531A" w:rsidRDefault="000458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4638" w:type="dxa"/>
          </w:tcPr>
          <w:p w:rsidR="001C531A" w:rsidRDefault="00904DB8" w:rsidP="00C70702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 w:rsidR="007A47CC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предпрофессиональная общеобразовательная программа в</w:t>
            </w:r>
            <w:r w:rsidR="00C70702">
              <w:rPr>
                <w:sz w:val="24"/>
              </w:rPr>
              <w:t xml:space="preserve"> </w:t>
            </w:r>
            <w:r w:rsidR="00045829">
              <w:rPr>
                <w:sz w:val="24"/>
              </w:rPr>
              <w:t>о</w:t>
            </w:r>
            <w:r>
              <w:rPr>
                <w:sz w:val="24"/>
              </w:rPr>
              <w:t>бласти</w:t>
            </w:r>
            <w:r w:rsidR="007A47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искусства</w:t>
            </w:r>
          </w:p>
          <w:p w:rsidR="001C531A" w:rsidRDefault="00904DB8" w:rsidP="00C7070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«Фортепиано»</w:t>
            </w:r>
            <w:r w:rsidR="00674F29">
              <w:rPr>
                <w:sz w:val="24"/>
              </w:rPr>
              <w:t xml:space="preserve"> </w:t>
            </w:r>
            <w:r>
              <w:rPr>
                <w:sz w:val="24"/>
              </w:rPr>
              <w:t>– срок</w:t>
            </w:r>
            <w:r w:rsidR="000105C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045829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043815">
              <w:rPr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  <w:r w:rsidR="00674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 w:rsidTr="00C70702">
        <w:trPr>
          <w:trHeight w:val="1104"/>
        </w:trPr>
        <w:tc>
          <w:tcPr>
            <w:tcW w:w="709" w:type="dxa"/>
          </w:tcPr>
          <w:p w:rsidR="00D271E4" w:rsidRDefault="00D271E4" w:rsidP="00DD26E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:rsidR="00D271E4" w:rsidRPr="009E4C2A" w:rsidRDefault="00D271E4" w:rsidP="00E30D0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9E4C2A">
              <w:rPr>
                <w:sz w:val="24"/>
              </w:rPr>
              <w:t>Панари</w:t>
            </w:r>
            <w:proofErr w:type="spellEnd"/>
            <w:r w:rsidRPr="009E4C2A">
              <w:rPr>
                <w:sz w:val="24"/>
              </w:rPr>
              <w:t xml:space="preserve"> Дарья Артемовна</w:t>
            </w:r>
          </w:p>
        </w:tc>
        <w:tc>
          <w:tcPr>
            <w:tcW w:w="1418" w:type="dxa"/>
          </w:tcPr>
          <w:p w:rsidR="00D271E4" w:rsidRDefault="00145CEF" w:rsidP="00E30D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4638" w:type="dxa"/>
          </w:tcPr>
          <w:p w:rsidR="00D271E4" w:rsidRDefault="00D271E4" w:rsidP="00C70702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 xml:space="preserve"> «Фортепиано» –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z w:val="24"/>
              </w:rPr>
              <w:t>обучения  8 (9)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 w:rsidTr="00C70702">
        <w:trPr>
          <w:trHeight w:val="1328"/>
        </w:trPr>
        <w:tc>
          <w:tcPr>
            <w:tcW w:w="709" w:type="dxa"/>
          </w:tcPr>
          <w:p w:rsidR="00D271E4" w:rsidRDefault="00D271E4" w:rsidP="00DD26E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:rsidR="00D271E4" w:rsidRPr="009E4C2A" w:rsidRDefault="00D271E4">
            <w:pPr>
              <w:pStyle w:val="TableParagraph"/>
              <w:rPr>
                <w:sz w:val="24"/>
              </w:rPr>
            </w:pPr>
            <w:r w:rsidRPr="009E4C2A">
              <w:rPr>
                <w:sz w:val="24"/>
              </w:rPr>
              <w:t xml:space="preserve">Пономарев Павел Александрович </w:t>
            </w:r>
          </w:p>
        </w:tc>
        <w:tc>
          <w:tcPr>
            <w:tcW w:w="1418" w:type="dxa"/>
          </w:tcPr>
          <w:p w:rsidR="00D271E4" w:rsidRDefault="00D271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7,4 </w:t>
            </w:r>
          </w:p>
        </w:tc>
        <w:tc>
          <w:tcPr>
            <w:tcW w:w="4638" w:type="dxa"/>
          </w:tcPr>
          <w:p w:rsidR="00D271E4" w:rsidRDefault="00D271E4" w:rsidP="00C70702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 общеобразовательная программа в</w:t>
            </w:r>
            <w:r w:rsidR="00C7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музыкального </w:t>
            </w:r>
            <w:r>
              <w:rPr>
                <w:spacing w:val="-2"/>
                <w:sz w:val="24"/>
              </w:rPr>
              <w:t>искусства</w:t>
            </w:r>
          </w:p>
          <w:p w:rsidR="00D271E4" w:rsidRDefault="00D271E4" w:rsidP="00C70702">
            <w:pPr>
              <w:pStyle w:val="TableParagraph"/>
              <w:spacing w:line="240" w:lineRule="auto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«Народные инструменты», специальность «Баян» – срок обучения</w:t>
            </w:r>
            <w:r w:rsidR="00C7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(9)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 w:rsidTr="00C65B9E">
        <w:trPr>
          <w:trHeight w:val="1348"/>
        </w:trPr>
        <w:tc>
          <w:tcPr>
            <w:tcW w:w="709" w:type="dxa"/>
          </w:tcPr>
          <w:p w:rsidR="00D271E4" w:rsidRDefault="00D271E4" w:rsidP="00DD26E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D271E4" w:rsidRPr="009E4C2A" w:rsidRDefault="00D271E4">
            <w:pPr>
              <w:pStyle w:val="TableParagraph"/>
              <w:rPr>
                <w:sz w:val="24"/>
              </w:rPr>
            </w:pPr>
            <w:r w:rsidRPr="009E4C2A">
              <w:rPr>
                <w:sz w:val="24"/>
              </w:rPr>
              <w:t xml:space="preserve">Саенко Анастасия Сергеевна </w:t>
            </w:r>
          </w:p>
        </w:tc>
        <w:tc>
          <w:tcPr>
            <w:tcW w:w="1418" w:type="dxa"/>
          </w:tcPr>
          <w:p w:rsidR="00D271E4" w:rsidRDefault="00D271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12,10</w:t>
            </w:r>
          </w:p>
        </w:tc>
        <w:tc>
          <w:tcPr>
            <w:tcW w:w="4638" w:type="dxa"/>
          </w:tcPr>
          <w:p w:rsidR="00D271E4" w:rsidRDefault="00D271E4" w:rsidP="00C70702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Дополнительная предпрофессиональная общеобразовательная программа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71E4" w:rsidRDefault="00D271E4" w:rsidP="00C65B9E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области музыкального </w:t>
            </w:r>
            <w:r>
              <w:rPr>
                <w:spacing w:val="-2"/>
                <w:sz w:val="24"/>
              </w:rPr>
              <w:t>искусства</w:t>
            </w:r>
            <w:r w:rsidR="00C65B9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«Народные инструменты», специальность «Гитара» – срок обучения</w:t>
            </w:r>
            <w:r w:rsidR="00C7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(6)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 w:rsidTr="00C65B9E">
        <w:trPr>
          <w:trHeight w:val="1382"/>
        </w:trPr>
        <w:tc>
          <w:tcPr>
            <w:tcW w:w="709" w:type="dxa"/>
          </w:tcPr>
          <w:p w:rsidR="00D271E4" w:rsidRDefault="00D271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D271E4" w:rsidRPr="009E4C2A" w:rsidRDefault="00D271E4">
            <w:pPr>
              <w:pStyle w:val="TableParagraph"/>
              <w:spacing w:line="242" w:lineRule="auto"/>
              <w:ind w:right="795"/>
              <w:rPr>
                <w:sz w:val="24"/>
              </w:rPr>
            </w:pPr>
            <w:r w:rsidRPr="009E4C2A">
              <w:rPr>
                <w:sz w:val="24"/>
              </w:rPr>
              <w:t xml:space="preserve">Кузнецов Елисей Дмитриевич </w:t>
            </w:r>
          </w:p>
        </w:tc>
        <w:tc>
          <w:tcPr>
            <w:tcW w:w="1418" w:type="dxa"/>
          </w:tcPr>
          <w:p w:rsidR="00D271E4" w:rsidRDefault="00D271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8,8 </w:t>
            </w:r>
          </w:p>
        </w:tc>
        <w:tc>
          <w:tcPr>
            <w:tcW w:w="4638" w:type="dxa"/>
          </w:tcPr>
          <w:p w:rsidR="00D271E4" w:rsidRDefault="00D271E4" w:rsidP="00C65B9E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предпрофессиональная общеобразовательная программа в</w:t>
            </w:r>
            <w:r w:rsidR="00C65B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музыкального </w:t>
            </w:r>
            <w:r>
              <w:rPr>
                <w:spacing w:val="-2"/>
                <w:sz w:val="24"/>
              </w:rPr>
              <w:t>искусства</w:t>
            </w:r>
          </w:p>
          <w:p w:rsidR="00D271E4" w:rsidRDefault="00D271E4" w:rsidP="00145CEF">
            <w:pPr>
              <w:pStyle w:val="TableParagraph"/>
              <w:spacing w:line="237" w:lineRule="auto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«Народные инструменты», специальность «Гитара» – срок обучения</w:t>
            </w:r>
            <w:r w:rsidR="00C65B9E">
              <w:rPr>
                <w:sz w:val="24"/>
              </w:rPr>
              <w:t xml:space="preserve"> </w:t>
            </w:r>
            <w:r w:rsidR="00145CEF">
              <w:rPr>
                <w:sz w:val="24"/>
              </w:rPr>
              <w:t>8</w:t>
            </w:r>
            <w:r>
              <w:rPr>
                <w:sz w:val="24"/>
              </w:rPr>
              <w:t xml:space="preserve"> (</w:t>
            </w:r>
            <w:r w:rsidR="00145CEF">
              <w:rPr>
                <w:sz w:val="24"/>
              </w:rPr>
              <w:t>9</w:t>
            </w:r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D271E4" w:rsidTr="00C65B9E">
        <w:trPr>
          <w:trHeight w:val="1401"/>
        </w:trPr>
        <w:tc>
          <w:tcPr>
            <w:tcW w:w="709" w:type="dxa"/>
          </w:tcPr>
          <w:p w:rsidR="00D271E4" w:rsidRDefault="00D271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D271E4" w:rsidRPr="009E4C2A" w:rsidRDefault="00D271E4">
            <w:pPr>
              <w:pStyle w:val="TableParagraph"/>
              <w:spacing w:line="242" w:lineRule="auto"/>
              <w:ind w:right="1211"/>
              <w:rPr>
                <w:sz w:val="24"/>
              </w:rPr>
            </w:pPr>
            <w:proofErr w:type="spellStart"/>
            <w:r w:rsidRPr="009E4C2A">
              <w:rPr>
                <w:sz w:val="24"/>
              </w:rPr>
              <w:t>Чернышов</w:t>
            </w:r>
            <w:proofErr w:type="spellEnd"/>
            <w:r w:rsidRPr="009E4C2A">
              <w:rPr>
                <w:sz w:val="24"/>
              </w:rPr>
              <w:t xml:space="preserve"> Александр Семенович </w:t>
            </w:r>
          </w:p>
        </w:tc>
        <w:tc>
          <w:tcPr>
            <w:tcW w:w="1418" w:type="dxa"/>
          </w:tcPr>
          <w:p w:rsidR="00D271E4" w:rsidRDefault="00D271E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 </w:t>
            </w:r>
          </w:p>
        </w:tc>
        <w:tc>
          <w:tcPr>
            <w:tcW w:w="4638" w:type="dxa"/>
          </w:tcPr>
          <w:p w:rsidR="00D271E4" w:rsidRDefault="00C65B9E" w:rsidP="00C65B9E">
            <w:pPr>
              <w:pStyle w:val="TableParagraph"/>
              <w:spacing w:line="242" w:lineRule="auto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Дополнительная общеразвивающая общеобразовательная программа в области музыкального </w:t>
            </w:r>
            <w:r>
              <w:rPr>
                <w:spacing w:val="-2"/>
                <w:sz w:val="24"/>
              </w:rPr>
              <w:t xml:space="preserve">искусства </w:t>
            </w:r>
            <w:r>
              <w:rPr>
                <w:sz w:val="24"/>
              </w:rPr>
              <w:t>«Народные инструменты», специальность «Гитара» – срок обучения 3 (4)</w:t>
            </w:r>
            <w:r>
              <w:rPr>
                <w:spacing w:val="-4"/>
                <w:sz w:val="24"/>
              </w:rPr>
              <w:t xml:space="preserve"> года.</w:t>
            </w:r>
          </w:p>
        </w:tc>
      </w:tr>
      <w:tr w:rsidR="00D271E4" w:rsidTr="00C65B9E">
        <w:trPr>
          <w:trHeight w:val="1422"/>
        </w:trPr>
        <w:tc>
          <w:tcPr>
            <w:tcW w:w="709" w:type="dxa"/>
          </w:tcPr>
          <w:p w:rsidR="00D271E4" w:rsidRDefault="00D271E4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3" w:type="dxa"/>
          </w:tcPr>
          <w:p w:rsidR="00D271E4" w:rsidRDefault="00D271E4" w:rsidP="00E30D0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Сивоплясова</w:t>
            </w:r>
            <w:proofErr w:type="spellEnd"/>
            <w:r>
              <w:rPr>
                <w:spacing w:val="-2"/>
                <w:sz w:val="24"/>
              </w:rPr>
              <w:t xml:space="preserve"> Елизавета Михайловна </w:t>
            </w:r>
          </w:p>
        </w:tc>
        <w:tc>
          <w:tcPr>
            <w:tcW w:w="1418" w:type="dxa"/>
          </w:tcPr>
          <w:p w:rsidR="00D271E4" w:rsidRDefault="00D271E4" w:rsidP="00E30D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7,7 </w:t>
            </w:r>
          </w:p>
        </w:tc>
        <w:tc>
          <w:tcPr>
            <w:tcW w:w="4638" w:type="dxa"/>
          </w:tcPr>
          <w:p w:rsidR="00D271E4" w:rsidRDefault="00D271E4" w:rsidP="00C65B9E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 w:rsidR="00C65B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«Народные </w:t>
            </w:r>
            <w:r>
              <w:rPr>
                <w:sz w:val="24"/>
              </w:rPr>
              <w:t>инструменты»,</w:t>
            </w:r>
            <w:r w:rsidR="00C65B9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специальность «Аккордеон» – срок обучения 8 (9) лет.</w:t>
            </w:r>
          </w:p>
        </w:tc>
      </w:tr>
      <w:tr w:rsidR="00D271E4" w:rsidTr="00C70702">
        <w:trPr>
          <w:trHeight w:val="1656"/>
        </w:trPr>
        <w:tc>
          <w:tcPr>
            <w:tcW w:w="709" w:type="dxa"/>
          </w:tcPr>
          <w:p w:rsidR="00D271E4" w:rsidRDefault="00D271E4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3" w:type="dxa"/>
          </w:tcPr>
          <w:p w:rsidR="00D271E4" w:rsidRDefault="00D271E4" w:rsidP="00E30D0D">
            <w:pPr>
              <w:pStyle w:val="TableParagraph"/>
              <w:spacing w:line="24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Лосев Кирилл Евгеньевич </w:t>
            </w:r>
          </w:p>
        </w:tc>
        <w:tc>
          <w:tcPr>
            <w:tcW w:w="1418" w:type="dxa"/>
          </w:tcPr>
          <w:p w:rsidR="00D271E4" w:rsidRDefault="00D271E4" w:rsidP="00E30D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10,9 </w:t>
            </w:r>
          </w:p>
        </w:tc>
        <w:tc>
          <w:tcPr>
            <w:tcW w:w="4638" w:type="dxa"/>
          </w:tcPr>
          <w:p w:rsidR="00D271E4" w:rsidRDefault="00D271E4" w:rsidP="00C70702">
            <w:pPr>
              <w:pStyle w:val="TableParagraph"/>
              <w:tabs>
                <w:tab w:val="left" w:pos="2210"/>
                <w:tab w:val="left" w:pos="2657"/>
                <w:tab w:val="left" w:pos="387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предпрофессиональная </w:t>
            </w:r>
            <w:r>
              <w:rPr>
                <w:sz w:val="24"/>
              </w:rPr>
              <w:t xml:space="preserve">общеобразовательная программа в области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«Народные </w:t>
            </w:r>
            <w:r>
              <w:rPr>
                <w:sz w:val="24"/>
              </w:rPr>
              <w:t>инструменты», специальность «Аккордеон» –  срок обучения 5 (6) лет.</w:t>
            </w:r>
          </w:p>
        </w:tc>
      </w:tr>
    </w:tbl>
    <w:p w:rsidR="006A7434" w:rsidRDefault="006A7434">
      <w:pPr>
        <w:pStyle w:val="a3"/>
        <w:spacing w:line="261" w:lineRule="auto"/>
        <w:ind w:left="986" w:right="754"/>
        <w:jc w:val="center"/>
      </w:pPr>
    </w:p>
    <w:p w:rsidR="00EE4F07" w:rsidRDefault="00EE4F07">
      <w:pPr>
        <w:pStyle w:val="a3"/>
        <w:spacing w:line="261" w:lineRule="auto"/>
        <w:ind w:left="986" w:right="754"/>
        <w:jc w:val="center"/>
      </w:pPr>
    </w:p>
    <w:p w:rsidR="00EE4F07" w:rsidRDefault="00EE4F07">
      <w:pPr>
        <w:pStyle w:val="a3"/>
        <w:spacing w:line="261" w:lineRule="auto"/>
        <w:ind w:left="986" w:right="754"/>
        <w:jc w:val="center"/>
      </w:pPr>
    </w:p>
    <w:p w:rsidR="00EE4F07" w:rsidRDefault="00EE4F07">
      <w:pPr>
        <w:pStyle w:val="a3"/>
        <w:spacing w:line="261" w:lineRule="auto"/>
        <w:ind w:left="986" w:right="754"/>
        <w:jc w:val="center"/>
      </w:pPr>
    </w:p>
    <w:p w:rsidR="00EE4F07" w:rsidRDefault="00EE4F07">
      <w:pPr>
        <w:pStyle w:val="a3"/>
        <w:spacing w:line="261" w:lineRule="auto"/>
        <w:ind w:left="986" w:right="754"/>
        <w:jc w:val="center"/>
      </w:pPr>
    </w:p>
    <w:p w:rsidR="001C531A" w:rsidRDefault="00904DB8">
      <w:pPr>
        <w:pStyle w:val="a3"/>
        <w:spacing w:line="261" w:lineRule="auto"/>
        <w:ind w:left="986" w:right="754"/>
        <w:jc w:val="center"/>
      </w:pPr>
      <w:r>
        <w:lastRenderedPageBreak/>
        <w:t>Дополнительный</w:t>
      </w:r>
      <w:r w:rsidR="00405C11">
        <w:t xml:space="preserve"> </w:t>
      </w:r>
      <w:r>
        <w:t>набор</w:t>
      </w:r>
      <w:r w:rsidR="00405C11">
        <w:t xml:space="preserve"> </w:t>
      </w:r>
      <w:r>
        <w:t>в</w:t>
      </w:r>
      <w:r w:rsidR="00F801BE">
        <w:t xml:space="preserve"> </w:t>
      </w:r>
      <w:r>
        <w:t>МБУ</w:t>
      </w:r>
      <w:r w:rsidR="00F801BE">
        <w:t xml:space="preserve"> </w:t>
      </w:r>
      <w:r>
        <w:t>ДО</w:t>
      </w:r>
      <w:r w:rsidR="00405C11">
        <w:t xml:space="preserve"> </w:t>
      </w:r>
      <w:r>
        <w:t>«ДШИ»</w:t>
      </w:r>
      <w:r w:rsidR="00405C11">
        <w:t xml:space="preserve"> </w:t>
      </w:r>
      <w:r>
        <w:t>НР</w:t>
      </w:r>
      <w:r w:rsidR="00405C11">
        <w:t xml:space="preserve"> </w:t>
      </w:r>
      <w:r>
        <w:t>РО</w:t>
      </w:r>
      <w:r w:rsidR="00405C11">
        <w:t xml:space="preserve"> </w:t>
      </w:r>
      <w:r>
        <w:t xml:space="preserve">состоится в период </w:t>
      </w:r>
      <w:r w:rsidR="00674F29">
        <w:t>с 26</w:t>
      </w:r>
      <w:r w:rsidR="00F801BE">
        <w:t xml:space="preserve"> августа по 06 сентября 2024</w:t>
      </w:r>
      <w:r>
        <w:t xml:space="preserve"> г.</w:t>
      </w:r>
    </w:p>
    <w:p w:rsidR="001C531A" w:rsidRDefault="00904DB8">
      <w:pPr>
        <w:pStyle w:val="a3"/>
        <w:spacing w:line="316" w:lineRule="exact"/>
        <w:ind w:left="226" w:right="7"/>
        <w:jc w:val="center"/>
      </w:pPr>
      <w:r>
        <w:t>(расписание</w:t>
      </w:r>
      <w:r w:rsidR="00F801BE">
        <w:t xml:space="preserve"> </w:t>
      </w:r>
      <w:r>
        <w:t>будет</w:t>
      </w:r>
      <w:r w:rsidR="00F801BE">
        <w:t xml:space="preserve"> </w:t>
      </w:r>
      <w:r>
        <w:t>объявлено</w:t>
      </w:r>
      <w:r w:rsidR="00F801BE">
        <w:t xml:space="preserve"> </w:t>
      </w:r>
      <w:r>
        <w:rPr>
          <w:spacing w:val="-2"/>
        </w:rPr>
        <w:t>дополнительно)</w:t>
      </w:r>
    </w:p>
    <w:p w:rsidR="001C531A" w:rsidRDefault="00904DB8">
      <w:pPr>
        <w:pStyle w:val="a3"/>
        <w:spacing w:before="24" w:line="261" w:lineRule="auto"/>
        <w:ind w:left="451" w:right="217"/>
        <w:jc w:val="center"/>
      </w:pPr>
      <w:r>
        <w:t>Приказ</w:t>
      </w:r>
      <w:r w:rsidR="00F801BE">
        <w:t xml:space="preserve"> </w:t>
      </w:r>
      <w:r>
        <w:t>директора</w:t>
      </w:r>
      <w:r w:rsidR="00F801BE">
        <w:t xml:space="preserve"> </w:t>
      </w:r>
      <w:r>
        <w:t>о</w:t>
      </w:r>
      <w:r w:rsidR="00F801BE">
        <w:t xml:space="preserve"> </w:t>
      </w:r>
      <w:r>
        <w:t>зачислении</w:t>
      </w:r>
      <w:r w:rsidR="00F801BE">
        <w:t xml:space="preserve"> </w:t>
      </w:r>
      <w:r>
        <w:t>детей</w:t>
      </w:r>
      <w:r w:rsidR="00F801BE">
        <w:t xml:space="preserve"> </w:t>
      </w:r>
      <w:r>
        <w:t>в</w:t>
      </w:r>
      <w:r w:rsidR="00F801BE">
        <w:t xml:space="preserve"> </w:t>
      </w:r>
      <w:r>
        <w:t>МБУ</w:t>
      </w:r>
      <w:r w:rsidR="00F801BE">
        <w:t xml:space="preserve"> </w:t>
      </w:r>
      <w:r>
        <w:t>ДО</w:t>
      </w:r>
      <w:r w:rsidR="00F801BE">
        <w:t xml:space="preserve"> </w:t>
      </w:r>
      <w:r>
        <w:t>«ДШИ»</w:t>
      </w:r>
      <w:r w:rsidR="006A7434">
        <w:t xml:space="preserve"> </w:t>
      </w:r>
      <w:r>
        <w:t>НР</w:t>
      </w:r>
      <w:r w:rsidR="00F801BE">
        <w:t xml:space="preserve"> </w:t>
      </w:r>
      <w:r>
        <w:t>РО будет размещен на официальном сайте учреждения</w:t>
      </w:r>
    </w:p>
    <w:p w:rsidR="001C531A" w:rsidRDefault="00F801BE">
      <w:pPr>
        <w:pStyle w:val="a3"/>
        <w:spacing w:line="316" w:lineRule="exact"/>
        <w:ind w:left="226" w:right="1"/>
        <w:jc w:val="center"/>
      </w:pPr>
      <w:r>
        <w:t>н</w:t>
      </w:r>
      <w:r w:rsidR="00904DB8">
        <w:t>е</w:t>
      </w:r>
      <w:r>
        <w:t xml:space="preserve"> </w:t>
      </w:r>
      <w:r w:rsidR="00904DB8">
        <w:t>позднее</w:t>
      </w:r>
      <w:r>
        <w:t xml:space="preserve"> </w:t>
      </w:r>
      <w:r w:rsidR="00674F29">
        <w:t>10</w:t>
      </w:r>
      <w:r>
        <w:t xml:space="preserve"> </w:t>
      </w:r>
      <w:r w:rsidR="00904DB8">
        <w:t>сентября</w:t>
      </w:r>
      <w:r>
        <w:t xml:space="preserve"> 2024 </w:t>
      </w:r>
      <w:r w:rsidR="00904DB8">
        <w:rPr>
          <w:spacing w:val="-5"/>
        </w:rPr>
        <w:t>г.</w:t>
      </w:r>
    </w:p>
    <w:sectPr w:rsidR="001C531A" w:rsidSect="001C531A">
      <w:pgSz w:w="11910" w:h="16840"/>
      <w:pgMar w:top="104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531A"/>
    <w:rsid w:val="000105CB"/>
    <w:rsid w:val="00043815"/>
    <w:rsid w:val="00045829"/>
    <w:rsid w:val="000E0D72"/>
    <w:rsid w:val="00145CEF"/>
    <w:rsid w:val="00175F98"/>
    <w:rsid w:val="00194BD8"/>
    <w:rsid w:val="001C2033"/>
    <w:rsid w:val="001C531A"/>
    <w:rsid w:val="00256D22"/>
    <w:rsid w:val="0030310B"/>
    <w:rsid w:val="00331E28"/>
    <w:rsid w:val="00405C11"/>
    <w:rsid w:val="00496E04"/>
    <w:rsid w:val="00554BFC"/>
    <w:rsid w:val="005B6AF3"/>
    <w:rsid w:val="005C4948"/>
    <w:rsid w:val="006338A8"/>
    <w:rsid w:val="00637884"/>
    <w:rsid w:val="00674F29"/>
    <w:rsid w:val="006A7434"/>
    <w:rsid w:val="006C1914"/>
    <w:rsid w:val="00745C54"/>
    <w:rsid w:val="00771448"/>
    <w:rsid w:val="007A47CC"/>
    <w:rsid w:val="008127C1"/>
    <w:rsid w:val="00904DB8"/>
    <w:rsid w:val="00915C4A"/>
    <w:rsid w:val="009717E8"/>
    <w:rsid w:val="00975680"/>
    <w:rsid w:val="009E4C2A"/>
    <w:rsid w:val="00AD62DC"/>
    <w:rsid w:val="00B0050C"/>
    <w:rsid w:val="00B835F9"/>
    <w:rsid w:val="00BD4C27"/>
    <w:rsid w:val="00C65B9E"/>
    <w:rsid w:val="00C70702"/>
    <w:rsid w:val="00CE3EB2"/>
    <w:rsid w:val="00D26298"/>
    <w:rsid w:val="00D271E4"/>
    <w:rsid w:val="00D40683"/>
    <w:rsid w:val="00DF0F9F"/>
    <w:rsid w:val="00EB3E60"/>
    <w:rsid w:val="00EC2A53"/>
    <w:rsid w:val="00EE4F07"/>
    <w:rsid w:val="00F801BE"/>
    <w:rsid w:val="00F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3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31A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C531A"/>
    <w:pPr>
      <w:spacing w:before="73"/>
      <w:ind w:left="2534" w:right="1432" w:hanging="591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1C531A"/>
  </w:style>
  <w:style w:type="paragraph" w:customStyle="1" w:styleId="TableParagraph">
    <w:name w:val="Table Paragraph"/>
    <w:basedOn w:val="a"/>
    <w:uiPriority w:val="1"/>
    <w:qFormat/>
    <w:rsid w:val="001C531A"/>
    <w:pPr>
      <w:spacing w:line="268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Фролова</dc:creator>
  <cp:lastModifiedBy>RePack by Diakov</cp:lastModifiedBy>
  <cp:revision>9</cp:revision>
  <dcterms:created xsi:type="dcterms:W3CDTF">2024-06-05T14:26:00Z</dcterms:created>
  <dcterms:modified xsi:type="dcterms:W3CDTF">2024-06-06T13:24:00Z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2013</vt:lpwstr>
  </property>
</Properties>
</file>